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0" w:firstLine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Racine County 4-H Endowment Fund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2" w:hanging="4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Innovative Educational Projects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" w:hanging="4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Grant Application</w:t>
      </w:r>
    </w:p>
    <w:p w:rsidR="00000000" w:rsidDel="00000000" w:rsidP="00000000" w:rsidRDefault="00000000" w:rsidRPr="00000000" w14:paraId="00000004">
      <w:pPr>
        <w:pageBreakBefore w:val="0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1" w:right="-1800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is the Innovative Educational Projects Grant?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Innovative Educational Projects Grant is designed to provide dollars for new and innovative educational or community service projects initiated by youth and adult members of Racine County </w:t>
        <w:br w:type="textWrapping"/>
        <w:t xml:space="preserve">4-H.  4-H youth will design a project that benefits underserved Racine County youth.  The Endowment Committee will screen all applicants and determine which requests may be invited to present their project for consideration.</w:t>
      </w:r>
    </w:p>
    <w:p w:rsidR="00000000" w:rsidDel="00000000" w:rsidP="00000000" w:rsidRDefault="00000000" w:rsidRPr="00000000" w14:paraId="00000007">
      <w:pPr>
        <w:pageBreakBefore w:val="0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Grant Project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Youth and adult members of the Racine County 4-H are eligible to apply for Innovative Educational Project funding.</w:t>
      </w:r>
    </w:p>
    <w:p w:rsidR="00000000" w:rsidDel="00000000" w:rsidP="00000000" w:rsidRDefault="00000000" w:rsidRPr="00000000" w14:paraId="0000000A">
      <w:pPr>
        <w:pageBreakBefore w:val="0"/>
        <w:ind w:left="720" w:hanging="63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4-H individual or a group may apply for funding.  Applicants must indicate a recognized 4-H organization, such as a 4-H community club, which will hold grant dollars in their budget to facilitate accountability.</w:t>
      </w:r>
    </w:p>
    <w:p w:rsidR="00000000" w:rsidDel="00000000" w:rsidP="00000000" w:rsidRDefault="00000000" w:rsidRPr="00000000" w14:paraId="0000000C">
      <w:pPr>
        <w:pageBreakBefore w:val="0"/>
        <w:ind w:left="720" w:hanging="63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Innovative Educational Projects must follow the outline provided in the project application and all questions must be answered.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The project should take place between 1/1/24 and 12/31/24.  A final project report must be completed within 1 year of the funding approval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This final project report, which should be submitted to the Racine County 4-H Endowment Committee, is a written report, preferably with photos, news articles, and a budget report. </w:t>
      </w:r>
    </w:p>
    <w:p w:rsidR="00000000" w:rsidDel="00000000" w:rsidP="00000000" w:rsidRDefault="00000000" w:rsidRPr="00000000" w14:paraId="0000000E">
      <w:pPr>
        <w:pageBreakBefore w:val="0"/>
        <w:ind w:left="720" w:hanging="63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Projects may request funding up to $500.  Funds are to be used for the direct operation of the project.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630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Submit the application form, along with a list of project participants by 4:30 p.m. Thursday,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February 22, 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276" w:lineRule="auto"/>
        <w:ind w:left="1440" w:hanging="63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E-mailing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RacineCounty.4H.Endowment@gmail.com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(preferred)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before="200" w:line="240" w:lineRule="auto"/>
        <w:ind w:left="1440" w:hanging="63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Dropping it off in person at the Extension Racine County Office (1072 Milwaukee Avenue, Burlington) on weekdays between 8:00a.m.-12:00p.m. or 12:30-4:30p.m.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before="200" w:line="240" w:lineRule="auto"/>
        <w:ind w:left="1440" w:hanging="63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USPS mail (Extension Racine County, 1072 Milwaukee Avenue, Burlington, WI 53105) postmarked by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Monday, February 19,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before="200" w:line="276" w:lineRule="auto"/>
        <w:ind w:left="1440" w:hanging="63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Late applications will not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hanging="63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63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Endowment Committee may request applicants to make a presentation of their Innovative Educational Project design at the first Board of Directors meeting after applications are accepted.</w:t>
      </w:r>
    </w:p>
    <w:p w:rsidR="00000000" w:rsidDel="00000000" w:rsidP="00000000" w:rsidRDefault="00000000" w:rsidRPr="00000000" w14:paraId="00000018">
      <w:pPr>
        <w:pageBreakBefore w:val="0"/>
        <w:ind w:left="720" w:hanging="63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63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Funding will be announced at the March 4-H Adult Leaders Association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right="-1800" w:hanging="2"/>
        <w:jc w:val="center"/>
        <w:rPr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2" w:hanging="4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Grant Application</w:t>
      </w:r>
    </w:p>
    <w:p w:rsidR="00000000" w:rsidDel="00000000" w:rsidP="00000000" w:rsidRDefault="00000000" w:rsidRPr="00000000" w14:paraId="0000001C">
      <w:pPr>
        <w:pageBreakBefore w:val="0"/>
        <w:ind w:left="2" w:hanging="4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Applicant’s Information</w:t>
      </w:r>
    </w:p>
    <w:tbl>
      <w:tblPr>
        <w:tblStyle w:val="Table1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Project 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your 4-H club or 4-H group: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Person Information: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Contact Person is Under Eighteen (18) Years of Age, Adult Advisor Contact Information: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needed, are you able to present your Innovative Educational Project on Thursday, March 7, 2024 @ 6:00 p.m.?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ind w:left="0" w:hanging="2"/>
        <w:rPr>
          <w:b w:val="1"/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5840" w:w="12240" w:orient="portrait"/>
          <w:pgMar w:bottom="720" w:top="90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Participants:  </w:t>
      </w:r>
      <w:r w:rsidDel="00000000" w:rsidR="00000000" w:rsidRPr="00000000">
        <w:rPr>
          <w:sz w:val="22"/>
          <w:szCs w:val="22"/>
          <w:rtl w:val="0"/>
        </w:rPr>
        <w:t xml:space="preserve">(add additional pages for participants names if needed)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participants will you have?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Youth: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 Range of Youth?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Adults: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names (age) of participants: (separate with a comma)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spacing w:line="276" w:lineRule="auto"/>
        <w:ind w:left="0"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hanging="2"/>
        <w:rPr>
          <w:b w:val="1"/>
          <w:sz w:val="28"/>
          <w:szCs w:val="28"/>
        </w:rPr>
        <w:sectPr>
          <w:type w:val="continuous"/>
          <w:pgSz w:h="15840" w:w="12240" w:orient="portrait"/>
          <w:pgMar w:bottom="720" w:top="900" w:left="720" w:right="72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Project Proposal: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as much space as needed to be descriptive.  If printed, add additional pages as needed.  You may use visuals or attach additional information as necessary.   Have a Powerpoint or other multimedia?  Great!  Share it with us by email!</w:t>
      </w:r>
    </w:p>
    <w:p w:rsidR="00000000" w:rsidDel="00000000" w:rsidP="00000000" w:rsidRDefault="00000000" w:rsidRPr="00000000" w14:paraId="00000063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your project.  </w:t>
      </w:r>
    </w:p>
    <w:p w:rsidR="00000000" w:rsidDel="00000000" w:rsidP="00000000" w:rsidRDefault="00000000" w:rsidRPr="00000000" w14:paraId="00000065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7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problem or need does it address?</w:t>
      </w:r>
    </w:p>
    <w:p w:rsidR="00000000" w:rsidDel="00000000" w:rsidP="00000000" w:rsidRDefault="00000000" w:rsidRPr="00000000" w14:paraId="0000006A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will benefit from this project?  How many will benefit?</w:t>
      </w:r>
    </w:p>
    <w:p w:rsidR="00000000" w:rsidDel="00000000" w:rsidP="00000000" w:rsidRDefault="00000000" w:rsidRPr="00000000" w14:paraId="0000006F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this project benefit Racine County 4-H?  If so, please explain how.</w:t>
      </w:r>
    </w:p>
    <w:p w:rsidR="00000000" w:rsidDel="00000000" w:rsidP="00000000" w:rsidRDefault="00000000" w:rsidRPr="00000000" w14:paraId="0000007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youth responsible for the implementation of this project?  If so, how?</w:t>
        <w:br w:type="textWrapping"/>
      </w:r>
    </w:p>
    <w:p w:rsidR="00000000" w:rsidDel="00000000" w:rsidP="00000000" w:rsidRDefault="00000000" w:rsidRPr="00000000" w14:paraId="00000077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this project demonstrate youth and adult partnerships?  If so, how?</w:t>
      </w:r>
    </w:p>
    <w:p w:rsidR="00000000" w:rsidDel="00000000" w:rsidP="00000000" w:rsidRDefault="00000000" w:rsidRPr="00000000" w14:paraId="00000079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A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will the project begin and end?</w:t>
      </w:r>
    </w:p>
    <w:p w:rsidR="00000000" w:rsidDel="00000000" w:rsidP="00000000" w:rsidRDefault="00000000" w:rsidRPr="00000000" w14:paraId="0000007D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will the project take place?</w:t>
      </w:r>
    </w:p>
    <w:p w:rsidR="00000000" w:rsidDel="00000000" w:rsidP="00000000" w:rsidRDefault="00000000" w:rsidRPr="00000000" w14:paraId="0000007F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you know if your project is successful?</w:t>
      </w:r>
    </w:p>
    <w:p w:rsidR="00000000" w:rsidDel="00000000" w:rsidP="00000000" w:rsidRDefault="00000000" w:rsidRPr="00000000" w14:paraId="00000082">
      <w:pPr>
        <w:pageBreakBefore w:val="0"/>
        <w:ind w:left="0" w:hanging="2"/>
        <w:rPr>
          <w:sz w:val="24"/>
          <w:szCs w:val="24"/>
        </w:rPr>
        <w:sectPr>
          <w:type w:val="nextPage"/>
          <w:pgSz w:h="15840" w:w="12240" w:orient="portrait"/>
          <w:pgMar w:bottom="720" w:top="900" w:left="720" w:right="720" w:header="720" w:footer="720"/>
        </w:sect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3">
      <w:pPr>
        <w:pStyle w:val="Heading1"/>
        <w:pageBreakBefore w:val="0"/>
        <w:tabs>
          <w:tab w:val="left" w:leader="none" w:pos="7470"/>
          <w:tab w:val="left" w:leader="none" w:pos="7470"/>
          <w:tab w:val="left" w:leader="none" w:pos="7470"/>
        </w:tabs>
        <w:ind w:left="1" w:hanging="3"/>
        <w:jc w:val="left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4. Budget Information</w:t>
      </w:r>
    </w:p>
    <w:p w:rsidR="00000000" w:rsidDel="00000000" w:rsidP="00000000" w:rsidRDefault="00000000" w:rsidRPr="00000000" w14:paraId="00000084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Feel free to add additional rows. If editing in Google docs, right-click on a cell and select ‘Insert Row Above’ or ‘Insert Row Below’               </w:t>
      </w:r>
    </w:p>
    <w:p w:rsidR="00000000" w:rsidDel="00000000" w:rsidP="00000000" w:rsidRDefault="00000000" w:rsidRPr="00000000" w14:paraId="00000086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 per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Supplies / Purchases/Rentals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Stipends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ind w:firstLine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ind w:firstLine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Project Cost: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ind w:firstLine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ind w:firstLine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requested from Innovative Educational Projects Grant: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ind w:left="0" w:hanging="2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ab/>
        <w:tab/>
        <w:tab/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Complete all sections of the application form and keep a copy for your group.  The application form, along with a list of project participants, is due by email to </w:t>
      </w:r>
      <w:r w:rsidDel="00000000" w:rsidR="00000000" w:rsidRPr="00000000">
        <w:rPr>
          <w:rFonts w:ascii="Roboto" w:cs="Roboto" w:eastAsia="Roboto" w:hAnsi="Roboto"/>
          <w:color w:val="444746"/>
          <w:sz w:val="26"/>
          <w:szCs w:val="26"/>
          <w:highlight w:val="white"/>
          <w:rtl w:val="0"/>
        </w:rPr>
        <w:t xml:space="preserve">racinecounty.4h.endowment@gmail.com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by </w:t>
      </w:r>
      <w:r w:rsidDel="00000000" w:rsidR="00000000" w:rsidRPr="00000000">
        <w:rPr>
          <w:sz w:val="28"/>
          <w:szCs w:val="28"/>
          <w:rtl w:val="0"/>
        </w:rPr>
        <w:t xml:space="preserve">4:30 p.m. Thursday, February 22, 2024,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or postmarked by </w:t>
      </w:r>
      <w:r w:rsidDel="00000000" w:rsidR="00000000" w:rsidRPr="00000000">
        <w:rPr>
          <w:sz w:val="28"/>
          <w:szCs w:val="28"/>
          <w:rtl w:val="0"/>
        </w:rPr>
        <w:t xml:space="preserve">Monday, February 19, 2024.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90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ind w:left="0" w:firstLine="0"/>
      <w:jc w:val="right"/>
      <w:rPr/>
    </w:pPr>
    <w:r w:rsidDel="00000000" w:rsidR="00000000" w:rsidRPr="00000000">
      <w:rPr>
        <w:rtl w:val="0"/>
      </w:rPr>
      <w:t xml:space="preserve">Racine County 4-H Endowment Fund Innovative Educational Projects Grant Application</w:t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" w:right="0" w:hanging="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-470532</wp:posOffset>
          </wp:positionV>
          <wp:extent cx="1971675" cy="438222"/>
          <wp:effectExtent b="0" l="0" r="0" t="0"/>
          <wp:wrapSquare wrapText="bothSides" distB="0" distT="0" distL="0" distR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675" cy="4382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  <w:rPr/>
    </w:lvl>
    <w:lvl w:ilvl="2">
      <w:start w:val="1"/>
      <w:numFmt w:val="bullet"/>
      <w:lvlText w:val=""/>
      <w:lvlJc w:val="left"/>
      <w:pPr>
        <w:ind w:left="720" w:firstLine="0"/>
      </w:pPr>
      <w:rPr/>
    </w:lvl>
    <w:lvl w:ilvl="3">
      <w:start w:val="1"/>
      <w:numFmt w:val="bullet"/>
      <w:lvlText w:val=""/>
      <w:lvlJc w:val="left"/>
      <w:pPr>
        <w:ind w:left="720" w:firstLine="0"/>
      </w:pPr>
      <w:rPr/>
    </w:lvl>
    <w:lvl w:ilvl="4">
      <w:start w:val="1"/>
      <w:numFmt w:val="bullet"/>
      <w:lvlText w:val=""/>
      <w:lvlJc w:val="left"/>
      <w:pPr>
        <w:ind w:left="720" w:firstLine="0"/>
      </w:pPr>
      <w:rPr/>
    </w:lvl>
    <w:lvl w:ilvl="5">
      <w:start w:val="1"/>
      <w:numFmt w:val="bullet"/>
      <w:lvlText w:val=""/>
      <w:lvlJc w:val="left"/>
      <w:pPr>
        <w:ind w:left="720" w:firstLine="0"/>
      </w:pPr>
      <w:rPr/>
    </w:lvl>
    <w:lvl w:ilvl="6">
      <w:start w:val="1"/>
      <w:numFmt w:val="bullet"/>
      <w:lvlText w:val=""/>
      <w:lvlJc w:val="left"/>
      <w:pPr>
        <w:ind w:left="720" w:firstLine="0"/>
      </w:pPr>
      <w:rPr/>
    </w:lvl>
    <w:lvl w:ilvl="7">
      <w:start w:val="1"/>
      <w:numFmt w:val="bullet"/>
      <w:lvlText w:val=""/>
      <w:lvlJc w:val="left"/>
      <w:pPr>
        <w:ind w:left="720" w:firstLine="0"/>
      </w:pPr>
      <w:rPr/>
    </w:lvl>
    <w:lvl w:ilvl="8">
      <w:start w:val="1"/>
      <w:numFmt w:val="bullet"/>
      <w:lvlText w:val=""/>
      <w:lvlJc w:val="left"/>
      <w:pPr>
        <w:ind w:left="72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7470"/>
      </w:tabs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7470"/>
      </w:tabs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tabs>
        <w:tab w:val="left" w:pos="7470"/>
      </w:tabs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  <w:tabs>
        <w:tab w:val="left" w:pos="7470"/>
      </w:tabs>
      <w:jc w:val="center"/>
    </w:pPr>
    <w:rPr>
      <w:b w:val="1"/>
      <w:bCs w:val="1"/>
      <w:sz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 w:val="1"/>
      <w:sz w:val="28"/>
    </w:rPr>
  </w:style>
  <w:style w:type="paragraph" w:styleId="BodyText2">
    <w:name w:val="Body Text 2"/>
    <w:basedOn w:val="Normal"/>
    <w:rPr>
      <w:sz w:val="28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3">
    <w:name w:val="Body Text 3"/>
    <w:basedOn w:val="Normal"/>
    <w:rPr>
      <w:sz w:val="16"/>
    </w:r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cineCounty.4H.Endowment@gmai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Haz4kU+lr8z66VB9urTe3J/aOg==">CgMxLjAyCGguZ2pkZ3hzOAByITFkb1ZLdEpqdjhBMzhRN3RWTlJZcW5XUnk2WW9qcGQ0aA==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2020-01-29T19:07:00Z</dcterms:created>
  <dc:creator>Jim Shiflet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100694534</vt:i4>
  </property>
  <property fmtid="{D5CDD505-2E9C-101B-9397-08002B2CF9AE}" pid="4" name="_EmailSubject">
    <vt:lpwstr>4-H Grant Opportunity - Racine County 4-H Innovative Educational Projects Grant - Apply Today!</vt:lpwstr>
  </property>
  <property fmtid="{D5CDD505-2E9C-101B-9397-08002B2CF9AE}" pid="5" name="_AuthorEmail">
    <vt:lpwstr>Jennifer.Reese@racinecounty.com</vt:lpwstr>
  </property>
  <property fmtid="{D5CDD505-2E9C-101B-9397-08002B2CF9AE}" pid="6" name="_AuthorEmailDisplayName">
    <vt:lpwstr>Reese, Jen</vt:lpwstr>
  </property>
  <property fmtid="{D5CDD505-2E9C-101B-9397-08002B2CF9AE}" pid="7" name="_ReviewingToolsShownOnce">
    <vt:lpwstr/>
  </property>
</Properties>
</file>