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CF3DD" w14:textId="77777777" w:rsidR="00FF5160" w:rsidRDefault="00FF5160" w:rsidP="00FF5160">
      <w:pPr>
        <w:pStyle w:val="Heading1"/>
        <w:spacing w:before="88" w:line="235" w:lineRule="auto"/>
        <w:ind w:left="3094" w:hanging="87"/>
      </w:pPr>
      <w:bookmarkStart w:id="0" w:name="_Hlk30009634"/>
      <w:r>
        <w:rPr>
          <w:w w:val="85"/>
        </w:rPr>
        <w:t xml:space="preserve">2020 Racine County 4-H Ambassador </w:t>
      </w:r>
      <w:bookmarkEnd w:id="0"/>
      <w:r>
        <w:rPr>
          <w:w w:val="80"/>
        </w:rPr>
        <w:t>Leadership Retreat Registration Form</w:t>
      </w:r>
    </w:p>
    <w:p w14:paraId="0D542940" w14:textId="41C93677" w:rsidR="00FF5160" w:rsidRPr="00FF5160" w:rsidRDefault="00FF5160" w:rsidP="002A1E4F">
      <w:pPr>
        <w:pStyle w:val="BodyText"/>
        <w:spacing w:before="288"/>
        <w:ind w:left="140" w:right="408"/>
        <w:rPr>
          <w:rFonts w:asciiTheme="minorHAnsi" w:hAnsiTheme="minorHAnsi" w:cstheme="minorHAnsi"/>
        </w:rPr>
      </w:pPr>
      <w:r w:rsidRPr="00FF5160">
        <w:rPr>
          <w:rFonts w:asciiTheme="minorHAnsi" w:hAnsiTheme="minorHAnsi" w:cstheme="minorHAnsi"/>
        </w:rPr>
        <w:t xml:space="preserve">The Racine County 4-H Ambassadors are proud to present this year’s leadership retreat: </w:t>
      </w:r>
      <w:r w:rsidRPr="00FF5160">
        <w:rPr>
          <w:rFonts w:asciiTheme="minorHAnsi" w:hAnsiTheme="minorHAnsi" w:cstheme="minorHAnsi"/>
          <w:b/>
        </w:rPr>
        <w:t xml:space="preserve">Pirates in the Caribbean. </w:t>
      </w:r>
      <w:r w:rsidRPr="00FF5160">
        <w:rPr>
          <w:rFonts w:asciiTheme="minorHAnsi" w:hAnsiTheme="minorHAnsi" w:cstheme="minorHAnsi"/>
        </w:rPr>
        <w:t xml:space="preserve">Join the Racine County 4-H Ambassador team at this fun and engaging overnight leadership gathering with fellow 4-H teens from throughout </w:t>
      </w:r>
      <w:r w:rsidR="002A1E4F">
        <w:rPr>
          <w:rFonts w:asciiTheme="minorHAnsi" w:hAnsiTheme="minorHAnsi" w:cstheme="minorHAnsi"/>
        </w:rPr>
        <w:t xml:space="preserve">the state of </w:t>
      </w:r>
      <w:r w:rsidRPr="00FF5160">
        <w:rPr>
          <w:rFonts w:asciiTheme="minorHAnsi" w:hAnsiTheme="minorHAnsi" w:cstheme="minorHAnsi"/>
        </w:rPr>
        <w:t>Wisconsin. In addition to leadership seminars, games, campfire, weather permitting sledding and outdoor fun and a movie will be available for evening entertainment.</w:t>
      </w:r>
    </w:p>
    <w:p w14:paraId="70BF260F" w14:textId="77777777" w:rsidR="00FF5160" w:rsidRPr="00FF5160" w:rsidRDefault="00FF5160" w:rsidP="00FF5160">
      <w:pPr>
        <w:pStyle w:val="BodyText"/>
        <w:spacing w:before="10"/>
        <w:rPr>
          <w:rFonts w:asciiTheme="minorHAnsi" w:hAnsiTheme="minorHAnsi" w:cstheme="minorHAnsi"/>
        </w:rPr>
      </w:pPr>
    </w:p>
    <w:p w14:paraId="7023F4EC" w14:textId="77777777" w:rsidR="00FF5160" w:rsidRPr="00FF5160" w:rsidRDefault="00FF5160" w:rsidP="002A1E4F">
      <w:pPr>
        <w:pStyle w:val="BodyText"/>
        <w:ind w:left="140" w:right="246"/>
        <w:rPr>
          <w:rFonts w:asciiTheme="minorHAnsi" w:hAnsiTheme="minorHAnsi" w:cstheme="minorHAnsi"/>
        </w:rPr>
      </w:pPr>
      <w:r w:rsidRPr="00FF5160">
        <w:rPr>
          <w:rFonts w:asciiTheme="minorHAnsi" w:hAnsiTheme="minorHAnsi" w:cstheme="minorHAnsi"/>
        </w:rPr>
        <w:t>The Ambassador Leadership Retreat is designed for those who are in 7</w:t>
      </w:r>
      <w:r w:rsidRPr="00FF5160">
        <w:rPr>
          <w:rFonts w:asciiTheme="minorHAnsi" w:hAnsiTheme="minorHAnsi" w:cstheme="minorHAnsi"/>
          <w:position w:val="7"/>
        </w:rPr>
        <w:t xml:space="preserve">th </w:t>
      </w:r>
      <w:r w:rsidRPr="00FF5160">
        <w:rPr>
          <w:rFonts w:asciiTheme="minorHAnsi" w:hAnsiTheme="minorHAnsi" w:cstheme="minorHAnsi"/>
        </w:rPr>
        <w:t>grade and above (2019-20 school year) who are looking for a chance to meet new people and expand their leadership and teamwork skills alongside their peers.</w:t>
      </w:r>
    </w:p>
    <w:p w14:paraId="2E77FC18" w14:textId="77777777" w:rsidR="00FF5160" w:rsidRPr="00FF5160" w:rsidRDefault="00FF5160" w:rsidP="00FF5160">
      <w:pPr>
        <w:pStyle w:val="BodyText"/>
        <w:spacing w:before="1"/>
        <w:rPr>
          <w:rFonts w:asciiTheme="minorHAnsi" w:hAnsiTheme="minorHAnsi" w:cstheme="minorHAnsi"/>
        </w:rPr>
      </w:pPr>
    </w:p>
    <w:p w14:paraId="4C0EF005" w14:textId="566D618A" w:rsidR="00FF5160" w:rsidRPr="00FF5160" w:rsidRDefault="00FF5160" w:rsidP="002A1E4F">
      <w:pPr>
        <w:pStyle w:val="BodyText"/>
        <w:ind w:left="140" w:right="246"/>
        <w:rPr>
          <w:rFonts w:asciiTheme="minorHAnsi" w:hAnsiTheme="minorHAnsi" w:cstheme="minorHAnsi"/>
        </w:rPr>
      </w:pPr>
      <w:r w:rsidRPr="00FF5160">
        <w:rPr>
          <w:rFonts w:asciiTheme="minorHAnsi" w:hAnsiTheme="minorHAnsi" w:cstheme="minorHAnsi"/>
        </w:rPr>
        <w:t xml:space="preserve">Registrations will be accepted on a first come, first serve basis and this form and payment are due on </w:t>
      </w:r>
      <w:r w:rsidR="008F29B1">
        <w:rPr>
          <w:rFonts w:asciiTheme="minorHAnsi" w:hAnsiTheme="minorHAnsi" w:cstheme="minorHAnsi"/>
        </w:rPr>
        <w:t>Thursday</w:t>
      </w:r>
      <w:bookmarkStart w:id="1" w:name="_GoBack"/>
      <w:bookmarkEnd w:id="1"/>
      <w:r w:rsidRPr="00FF5160">
        <w:rPr>
          <w:rFonts w:asciiTheme="minorHAnsi" w:hAnsiTheme="minorHAnsi" w:cstheme="minorHAnsi"/>
        </w:rPr>
        <w:t>, February 1</w:t>
      </w:r>
      <w:r w:rsidR="008F29B1">
        <w:rPr>
          <w:rFonts w:asciiTheme="minorHAnsi" w:hAnsiTheme="minorHAnsi" w:cstheme="minorHAnsi"/>
        </w:rPr>
        <w:t>3</w:t>
      </w:r>
      <w:r w:rsidRPr="00FF5160">
        <w:rPr>
          <w:rFonts w:asciiTheme="minorHAnsi" w:hAnsiTheme="minorHAnsi" w:cstheme="minorHAnsi"/>
        </w:rPr>
        <w:t xml:space="preserve"> at 4:30 p.m. They may be dropped off in person at the Burlington office (</w:t>
      </w:r>
      <w:r w:rsidRPr="00FF5160">
        <w:rPr>
          <w:rFonts w:asciiTheme="minorHAnsi" w:hAnsiTheme="minorHAnsi" w:cstheme="minorHAnsi"/>
          <w:color w:val="222222"/>
          <w:shd w:val="clear" w:color="auto" w:fill="FFFFFF"/>
        </w:rPr>
        <w:t>1072 Milwaukee Ave, Burlington, WI 53105</w:t>
      </w:r>
      <w:r w:rsidRPr="00FF5160">
        <w:rPr>
          <w:rFonts w:asciiTheme="minorHAnsi" w:hAnsiTheme="minorHAnsi" w:cstheme="minorHAnsi"/>
        </w:rPr>
        <w:t>) on weekdays between 8:00a.m.-12:00p.m. or 12:30-4:30p.m. by the stated date and time, placed in the green mailbox at the front of the office by the stated date and time, or postmarked via USPS mail by the stated date.</w:t>
      </w:r>
    </w:p>
    <w:p w14:paraId="255A7F09" w14:textId="741ADEB5" w:rsidR="00BD3421" w:rsidRDefault="00BD3421"/>
    <w:p w14:paraId="45DEBF5D" w14:textId="1D5E1394" w:rsidR="00FF5160" w:rsidRPr="00FF5160" w:rsidRDefault="00FF5160">
      <w:pPr>
        <w:rPr>
          <w:rFonts w:cstheme="minorHAnsi"/>
          <w:b/>
          <w:bCs/>
          <w:sz w:val="28"/>
          <w:szCs w:val="28"/>
        </w:rPr>
      </w:pPr>
      <w:r w:rsidRPr="00FF5160">
        <w:rPr>
          <w:rFonts w:cstheme="minorHAnsi"/>
          <w:b/>
          <w:bCs/>
          <w:sz w:val="28"/>
          <w:szCs w:val="28"/>
        </w:rPr>
        <w:t>Date: Saturday, February 22</w:t>
      </w:r>
      <w:r w:rsidRPr="00FF5160">
        <w:rPr>
          <w:rFonts w:cstheme="minorHAnsi"/>
          <w:b/>
          <w:bCs/>
          <w:sz w:val="28"/>
          <w:szCs w:val="28"/>
          <w:vertAlign w:val="superscript"/>
        </w:rPr>
        <w:t>nd</w:t>
      </w:r>
      <w:r w:rsidRPr="00FF5160">
        <w:rPr>
          <w:rFonts w:cstheme="minorHAnsi"/>
          <w:b/>
          <w:bCs/>
          <w:sz w:val="28"/>
          <w:szCs w:val="28"/>
        </w:rPr>
        <w:t xml:space="preserve"> to February 23rd</w:t>
      </w:r>
    </w:p>
    <w:p w14:paraId="1F96792E" w14:textId="2B76BDF1" w:rsidR="00FF5160" w:rsidRPr="00FF5160" w:rsidRDefault="00FF5160" w:rsidP="00FF5160">
      <w:pPr>
        <w:spacing w:after="0"/>
        <w:rPr>
          <w:rFonts w:cstheme="minorHAnsi"/>
          <w:sz w:val="28"/>
          <w:szCs w:val="28"/>
        </w:rPr>
      </w:pPr>
      <w:r w:rsidRPr="00FF5160">
        <w:rPr>
          <w:rFonts w:cstheme="minorHAnsi"/>
          <w:sz w:val="28"/>
          <w:szCs w:val="28"/>
        </w:rPr>
        <w:t>Check-in is from 1:30 to 2 p.m. on Saturday, February 22</w:t>
      </w:r>
      <w:r w:rsidRPr="00FF5160">
        <w:rPr>
          <w:rFonts w:cstheme="minorHAnsi"/>
          <w:sz w:val="28"/>
          <w:szCs w:val="28"/>
          <w:vertAlign w:val="superscript"/>
        </w:rPr>
        <w:t>nd</w:t>
      </w:r>
    </w:p>
    <w:p w14:paraId="05618113" w14:textId="76D77161" w:rsidR="00FF5160" w:rsidRPr="00FF5160" w:rsidRDefault="00FF5160" w:rsidP="00FF5160">
      <w:pPr>
        <w:spacing w:after="0"/>
        <w:rPr>
          <w:rFonts w:cstheme="minorHAnsi"/>
          <w:sz w:val="28"/>
          <w:szCs w:val="28"/>
        </w:rPr>
      </w:pPr>
      <w:r w:rsidRPr="00FF5160">
        <w:rPr>
          <w:rFonts w:cstheme="minorHAnsi"/>
          <w:sz w:val="28"/>
          <w:szCs w:val="28"/>
        </w:rPr>
        <w:t>Pick-up is at 11:00 a.m. on Sunday, February 23</w:t>
      </w:r>
      <w:r w:rsidRPr="00FF5160">
        <w:rPr>
          <w:rFonts w:cstheme="minorHAnsi"/>
          <w:sz w:val="28"/>
          <w:szCs w:val="28"/>
          <w:vertAlign w:val="superscript"/>
        </w:rPr>
        <w:t>rd</w:t>
      </w:r>
    </w:p>
    <w:p w14:paraId="422597A4" w14:textId="37373CBB" w:rsidR="00FF5160" w:rsidRPr="00FF5160" w:rsidRDefault="00FF5160">
      <w:pPr>
        <w:rPr>
          <w:rFonts w:cstheme="minorHAnsi"/>
          <w:sz w:val="28"/>
          <w:szCs w:val="28"/>
        </w:rPr>
      </w:pPr>
    </w:p>
    <w:p w14:paraId="5D2196B7" w14:textId="05B2FE53" w:rsidR="00FF5160" w:rsidRPr="00FF5160" w:rsidRDefault="00FF5160">
      <w:pPr>
        <w:rPr>
          <w:rFonts w:cstheme="minorHAnsi"/>
          <w:b/>
          <w:bCs/>
          <w:sz w:val="28"/>
          <w:szCs w:val="28"/>
        </w:rPr>
      </w:pPr>
      <w:r w:rsidRPr="00FF5160">
        <w:rPr>
          <w:rFonts w:cstheme="minorHAnsi"/>
          <w:b/>
          <w:bCs/>
          <w:sz w:val="28"/>
          <w:szCs w:val="28"/>
        </w:rPr>
        <w:t>Location:</w:t>
      </w:r>
    </w:p>
    <w:p w14:paraId="3ED376D1" w14:textId="22F5D6C2" w:rsidR="00FF5160" w:rsidRPr="00FF5160" w:rsidRDefault="00FF5160" w:rsidP="00FF5160">
      <w:pPr>
        <w:spacing w:after="0"/>
        <w:rPr>
          <w:rFonts w:cstheme="minorHAnsi"/>
          <w:sz w:val="28"/>
          <w:szCs w:val="28"/>
        </w:rPr>
      </w:pPr>
      <w:r w:rsidRPr="00FF5160">
        <w:rPr>
          <w:rFonts w:cstheme="minorHAnsi"/>
          <w:sz w:val="28"/>
          <w:szCs w:val="28"/>
        </w:rPr>
        <w:t>Trefoil Oaks Program Center</w:t>
      </w:r>
    </w:p>
    <w:p w14:paraId="4C3CA2F9" w14:textId="110FC624" w:rsidR="00FF5160" w:rsidRPr="00FF5160" w:rsidRDefault="00FF5160" w:rsidP="00FF5160">
      <w:pPr>
        <w:spacing w:after="0"/>
        <w:rPr>
          <w:rFonts w:cstheme="minorHAnsi"/>
          <w:sz w:val="28"/>
          <w:szCs w:val="28"/>
        </w:rPr>
      </w:pPr>
      <w:r w:rsidRPr="00FF5160">
        <w:rPr>
          <w:rFonts w:cstheme="minorHAnsi"/>
          <w:sz w:val="28"/>
          <w:szCs w:val="28"/>
        </w:rPr>
        <w:t>3901 First Street (County Road KR)</w:t>
      </w:r>
    </w:p>
    <w:p w14:paraId="253102A9" w14:textId="209C9823" w:rsidR="00FF5160" w:rsidRPr="00FF5160" w:rsidRDefault="00FF5160" w:rsidP="00FF5160">
      <w:pPr>
        <w:spacing w:after="0"/>
        <w:rPr>
          <w:rFonts w:cstheme="minorHAnsi"/>
          <w:sz w:val="28"/>
          <w:szCs w:val="28"/>
        </w:rPr>
      </w:pPr>
      <w:r w:rsidRPr="00FF5160">
        <w:rPr>
          <w:rFonts w:cstheme="minorHAnsi"/>
          <w:sz w:val="28"/>
          <w:szCs w:val="28"/>
        </w:rPr>
        <w:t>Kenosha, WI 53144</w:t>
      </w:r>
    </w:p>
    <w:p w14:paraId="328548FD" w14:textId="77777777" w:rsidR="00FF5160" w:rsidRPr="00FF5160" w:rsidRDefault="00FF5160" w:rsidP="00FF5160">
      <w:pPr>
        <w:spacing w:after="0"/>
        <w:rPr>
          <w:rFonts w:cstheme="minorHAnsi"/>
          <w:sz w:val="28"/>
          <w:szCs w:val="28"/>
        </w:rPr>
      </w:pPr>
    </w:p>
    <w:p w14:paraId="0D67ACCE" w14:textId="77777777" w:rsidR="00FF5160" w:rsidRPr="00FF5160" w:rsidRDefault="00FF5160" w:rsidP="00FF5160">
      <w:pPr>
        <w:pStyle w:val="Heading2"/>
        <w:spacing w:before="1"/>
        <w:jc w:val="both"/>
        <w:rPr>
          <w:rFonts w:asciiTheme="minorHAnsi" w:hAnsiTheme="minorHAnsi" w:cstheme="minorHAnsi"/>
          <w:b/>
          <w:bCs/>
          <w:color w:val="auto"/>
          <w:sz w:val="28"/>
          <w:szCs w:val="28"/>
        </w:rPr>
      </w:pPr>
      <w:r w:rsidRPr="00FF5160">
        <w:rPr>
          <w:rFonts w:asciiTheme="minorHAnsi" w:hAnsiTheme="minorHAnsi" w:cstheme="minorHAnsi"/>
          <w:b/>
          <w:bCs/>
          <w:color w:val="auto"/>
          <w:sz w:val="28"/>
          <w:szCs w:val="28"/>
        </w:rPr>
        <w:t>Cost:</w:t>
      </w:r>
    </w:p>
    <w:p w14:paraId="5D5D0BEA" w14:textId="77777777" w:rsidR="00FF5160" w:rsidRPr="00FF5160" w:rsidRDefault="00FF5160" w:rsidP="00FF5160">
      <w:pPr>
        <w:pStyle w:val="BodyText"/>
        <w:ind w:left="140"/>
        <w:jc w:val="both"/>
        <w:rPr>
          <w:rFonts w:asciiTheme="minorHAnsi" w:hAnsiTheme="minorHAnsi" w:cstheme="minorHAnsi"/>
        </w:rPr>
      </w:pPr>
      <w:r w:rsidRPr="00FF5160">
        <w:rPr>
          <w:rFonts w:asciiTheme="minorHAnsi" w:hAnsiTheme="minorHAnsi" w:cstheme="minorHAnsi"/>
        </w:rPr>
        <w:t>The cost of participation is $45.00 per participant.</w:t>
      </w:r>
    </w:p>
    <w:p w14:paraId="559EE8DF" w14:textId="77777777" w:rsidR="00FF5160" w:rsidRPr="00FF5160" w:rsidRDefault="00FF5160" w:rsidP="00FF5160">
      <w:pPr>
        <w:pStyle w:val="BodyText"/>
        <w:spacing w:before="1"/>
        <w:rPr>
          <w:rFonts w:asciiTheme="minorHAnsi" w:hAnsiTheme="minorHAnsi" w:cstheme="minorHAnsi"/>
        </w:rPr>
      </w:pPr>
    </w:p>
    <w:p w14:paraId="4C589D2F" w14:textId="77777777" w:rsidR="00FF5160" w:rsidRPr="00FF5160" w:rsidRDefault="00FF5160" w:rsidP="00FF5160">
      <w:pPr>
        <w:pStyle w:val="Heading2"/>
        <w:jc w:val="both"/>
        <w:rPr>
          <w:rFonts w:asciiTheme="minorHAnsi" w:hAnsiTheme="minorHAnsi" w:cstheme="minorHAnsi"/>
          <w:b/>
          <w:bCs/>
          <w:color w:val="auto"/>
          <w:sz w:val="28"/>
          <w:szCs w:val="28"/>
        </w:rPr>
      </w:pPr>
      <w:r w:rsidRPr="00FF5160">
        <w:rPr>
          <w:rFonts w:asciiTheme="minorHAnsi" w:hAnsiTheme="minorHAnsi" w:cstheme="minorHAnsi"/>
          <w:b/>
          <w:bCs/>
          <w:color w:val="auto"/>
          <w:sz w:val="28"/>
          <w:szCs w:val="28"/>
        </w:rPr>
        <w:t>Please Bring:</w:t>
      </w:r>
    </w:p>
    <w:p w14:paraId="7E92FCAC" w14:textId="77777777" w:rsidR="00FF5160" w:rsidRPr="00FF5160" w:rsidRDefault="00FF5160" w:rsidP="00FF5160">
      <w:pPr>
        <w:pStyle w:val="BodyText"/>
        <w:spacing w:before="1" w:line="327" w:lineRule="exact"/>
        <w:ind w:left="140"/>
        <w:jc w:val="both"/>
        <w:rPr>
          <w:rFonts w:asciiTheme="minorHAnsi" w:hAnsiTheme="minorHAnsi" w:cstheme="minorHAnsi"/>
        </w:rPr>
      </w:pPr>
      <w:r w:rsidRPr="00FF5160">
        <w:rPr>
          <w:rFonts w:asciiTheme="minorHAnsi" w:hAnsiTheme="minorHAnsi" w:cstheme="minorHAnsi"/>
        </w:rPr>
        <w:t>Bring a pillow and sleeping bag. Any toiletry items such as towel, shampoo, conditioner and soap. Snow pants and boots for outside play.</w:t>
      </w:r>
    </w:p>
    <w:p w14:paraId="75B3CA60" w14:textId="5F3B3B03" w:rsidR="00FF5160" w:rsidRPr="002A1E4F" w:rsidRDefault="00FF5160" w:rsidP="002A1E4F">
      <w:pPr>
        <w:pStyle w:val="BodyText"/>
        <w:ind w:left="140" w:right="703"/>
        <w:rPr>
          <w:rFonts w:asciiTheme="minorHAnsi" w:hAnsiTheme="minorHAnsi" w:cstheme="minorHAnsi"/>
        </w:rPr>
      </w:pPr>
      <w:r w:rsidRPr="00FF5160">
        <w:rPr>
          <w:rFonts w:asciiTheme="minorHAnsi" w:hAnsiTheme="minorHAnsi" w:cstheme="minorHAnsi"/>
        </w:rPr>
        <w:t>For our community service project, please help us help those in need by bringing non- perishable food items to donate.</w:t>
      </w:r>
    </w:p>
    <w:sectPr w:rsidR="00FF5160" w:rsidRPr="002A1E4F" w:rsidSect="00FF51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0C"/>
    <w:rsid w:val="002A1E4F"/>
    <w:rsid w:val="008F29B1"/>
    <w:rsid w:val="00BD3421"/>
    <w:rsid w:val="00C53A0C"/>
    <w:rsid w:val="00FF5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53879"/>
  <w15:chartTrackingRefBased/>
  <w15:docId w15:val="{9C716D8E-4131-4469-8D2F-7907E59A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5160"/>
    <w:pPr>
      <w:widowControl w:val="0"/>
      <w:autoSpaceDE w:val="0"/>
      <w:autoSpaceDN w:val="0"/>
      <w:spacing w:before="41" w:after="0" w:line="240" w:lineRule="auto"/>
      <w:ind w:left="3008" w:right="1640" w:hanging="128"/>
      <w:outlineLvl w:val="0"/>
    </w:pPr>
    <w:rPr>
      <w:rFonts w:ascii="Palatino Linotype" w:eastAsia="Palatino Linotype" w:hAnsi="Palatino Linotype" w:cs="Palatino Linotype"/>
      <w:b/>
      <w:bCs/>
      <w:sz w:val="36"/>
      <w:szCs w:val="36"/>
      <w:lang w:bidi="en-US"/>
    </w:rPr>
  </w:style>
  <w:style w:type="paragraph" w:styleId="Heading2">
    <w:name w:val="heading 2"/>
    <w:basedOn w:val="Normal"/>
    <w:next w:val="Normal"/>
    <w:link w:val="Heading2Char"/>
    <w:uiPriority w:val="9"/>
    <w:semiHidden/>
    <w:unhideWhenUsed/>
    <w:qFormat/>
    <w:rsid w:val="00FF51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160"/>
    <w:rPr>
      <w:rFonts w:ascii="Palatino Linotype" w:eastAsia="Palatino Linotype" w:hAnsi="Palatino Linotype" w:cs="Palatino Linotype"/>
      <w:b/>
      <w:bCs/>
      <w:sz w:val="36"/>
      <w:szCs w:val="36"/>
      <w:lang w:bidi="en-US"/>
    </w:rPr>
  </w:style>
  <w:style w:type="paragraph" w:styleId="BodyText">
    <w:name w:val="Body Text"/>
    <w:basedOn w:val="Normal"/>
    <w:link w:val="BodyTextChar"/>
    <w:uiPriority w:val="1"/>
    <w:qFormat/>
    <w:rsid w:val="00FF5160"/>
    <w:pPr>
      <w:widowControl w:val="0"/>
      <w:autoSpaceDE w:val="0"/>
      <w:autoSpaceDN w:val="0"/>
      <w:spacing w:after="0" w:line="240" w:lineRule="auto"/>
    </w:pPr>
    <w:rPr>
      <w:rFonts w:ascii="Cambria" w:eastAsia="Cambria" w:hAnsi="Cambria" w:cs="Cambria"/>
      <w:sz w:val="28"/>
      <w:szCs w:val="28"/>
      <w:lang w:bidi="en-US"/>
    </w:rPr>
  </w:style>
  <w:style w:type="character" w:customStyle="1" w:styleId="BodyTextChar">
    <w:name w:val="Body Text Char"/>
    <w:basedOn w:val="DefaultParagraphFont"/>
    <w:link w:val="BodyText"/>
    <w:uiPriority w:val="1"/>
    <w:rsid w:val="00FF5160"/>
    <w:rPr>
      <w:rFonts w:ascii="Cambria" w:eastAsia="Cambria" w:hAnsi="Cambria" w:cs="Cambria"/>
      <w:sz w:val="28"/>
      <w:szCs w:val="28"/>
      <w:lang w:bidi="en-US"/>
    </w:rPr>
  </w:style>
  <w:style w:type="character" w:customStyle="1" w:styleId="Heading2Char">
    <w:name w:val="Heading 2 Char"/>
    <w:basedOn w:val="DefaultParagraphFont"/>
    <w:link w:val="Heading2"/>
    <w:uiPriority w:val="9"/>
    <w:semiHidden/>
    <w:rsid w:val="00FF516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Beth A Mattson</cp:lastModifiedBy>
  <cp:revision>3</cp:revision>
  <dcterms:created xsi:type="dcterms:W3CDTF">2020-01-16T01:40:00Z</dcterms:created>
  <dcterms:modified xsi:type="dcterms:W3CDTF">2020-01-17T18:51:00Z</dcterms:modified>
</cp:coreProperties>
</file>