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52347" w14:textId="15106A35" w:rsidR="007574F6" w:rsidRDefault="00571F83" w:rsidP="65250E4B">
      <w:pPr>
        <w:widowControl w:val="0"/>
        <w:autoSpaceDE w:val="0"/>
        <w:autoSpaceDN w:val="0"/>
        <w:adjustRightInd w:val="0"/>
        <w:spacing w:line="280" w:lineRule="atLeast"/>
        <w:ind w:left="-720" w:right="-720"/>
        <w:rPr>
          <w:rFonts w:ascii="Times Roman" w:hAnsi="Times Roman" w:cs="Times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0FA33F5" wp14:editId="282FCE3A">
            <wp:simplePos x="0" y="0"/>
            <wp:positionH relativeFrom="column">
              <wp:posOffset>3847546</wp:posOffset>
            </wp:positionH>
            <wp:positionV relativeFrom="paragraph">
              <wp:posOffset>133350</wp:posOffset>
            </wp:positionV>
            <wp:extent cx="2502453" cy="1554922"/>
            <wp:effectExtent l="0" t="0" r="0" b="7620"/>
            <wp:wrapThrough wrapText="bothSides">
              <wp:wrapPolygon edited="0">
                <wp:start x="0" y="0"/>
                <wp:lineTo x="0" y="21441"/>
                <wp:lineTo x="21381" y="21441"/>
                <wp:lineTo x="21381" y="0"/>
                <wp:lineTo x="0" y="0"/>
              </wp:wrapPolygon>
            </wp:wrapThrough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57" cy="15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2C41CBE1" wp14:editId="4D074C01">
            <wp:simplePos x="0" y="0"/>
            <wp:positionH relativeFrom="column">
              <wp:posOffset>1356966</wp:posOffset>
            </wp:positionH>
            <wp:positionV relativeFrom="paragraph">
              <wp:posOffset>57150</wp:posOffset>
            </wp:positionV>
            <wp:extent cx="2611783" cy="1627809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29" cy="16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987">
        <w:rPr>
          <w:noProof/>
        </w:rPr>
        <w:drawing>
          <wp:anchor distT="0" distB="0" distL="114300" distR="114300" simplePos="0" relativeHeight="251656704" behindDoc="0" locked="0" layoutInCell="1" allowOverlap="1" wp14:anchorId="21700B11" wp14:editId="49965B0D">
            <wp:simplePos x="0" y="0"/>
            <wp:positionH relativeFrom="column">
              <wp:posOffset>-922269</wp:posOffset>
            </wp:positionH>
            <wp:positionV relativeFrom="paragraph">
              <wp:posOffset>0</wp:posOffset>
            </wp:positionV>
            <wp:extent cx="2551043" cy="1676400"/>
            <wp:effectExtent l="0" t="0" r="1905" b="0"/>
            <wp:wrapThrough wrapText="bothSides">
              <wp:wrapPolygon edited="0">
                <wp:start x="0" y="0"/>
                <wp:lineTo x="0" y="21355"/>
                <wp:lineTo x="21455" y="21355"/>
                <wp:lineTo x="21455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52" cy="16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F6">
        <w:rPr>
          <w:rFonts w:ascii="Times Roman" w:hAnsi="Times Roman" w:cs="Times Roman"/>
          <w:color w:val="000000"/>
        </w:rPr>
        <w:t xml:space="preserve"> </w:t>
      </w:r>
      <w:r w:rsidR="007574F6">
        <w:rPr>
          <w:rFonts w:ascii="Times Roman" w:hAnsi="Times Roman" w:cs="Times Roman"/>
          <w:color w:val="000000"/>
        </w:rPr>
        <w:tab/>
        <w:t xml:space="preserve">  </w:t>
      </w:r>
    </w:p>
    <w:p w14:paraId="672A6659" w14:textId="77777777" w:rsidR="007574F6" w:rsidRDefault="007574F6" w:rsidP="007574F6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</w:p>
    <w:p w14:paraId="0A37501D" w14:textId="77777777" w:rsidR="007574F6" w:rsidRDefault="007574F6" w:rsidP="007574F6">
      <w:pPr>
        <w:widowControl w:val="0"/>
        <w:tabs>
          <w:tab w:val="left" w:pos="6000"/>
        </w:tabs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</w:p>
    <w:p w14:paraId="5DAB6C7B" w14:textId="77777777" w:rsidR="007574F6" w:rsidRDefault="007574F6"/>
    <w:p w14:paraId="02EB378F" w14:textId="77777777" w:rsidR="007574F6" w:rsidRPr="007574F6" w:rsidRDefault="007574F6" w:rsidP="007574F6"/>
    <w:p w14:paraId="6A05A809" w14:textId="77777777" w:rsidR="007574F6" w:rsidRPr="007574F6" w:rsidRDefault="007574F6" w:rsidP="007574F6"/>
    <w:p w14:paraId="5A39BBE3" w14:textId="77777777" w:rsidR="007574F6" w:rsidRDefault="007574F6" w:rsidP="007574F6"/>
    <w:p w14:paraId="29D6B04F" w14:textId="77777777" w:rsidR="007574F6" w:rsidRDefault="007574F6" w:rsidP="00294781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t xml:space="preserve"> </w:t>
      </w:r>
    </w:p>
    <w:p w14:paraId="41C8F396" w14:textId="77777777" w:rsidR="00294781" w:rsidRPr="00294781" w:rsidRDefault="00294781" w:rsidP="00294781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</w:rPr>
      </w:pPr>
    </w:p>
    <w:p w14:paraId="3FEC2831" w14:textId="77777777" w:rsidR="00571F83" w:rsidRPr="00571F83" w:rsidRDefault="00571F83" w:rsidP="00E00CF5">
      <w:pPr>
        <w:ind w:left="-720" w:right="-720"/>
        <w:jc w:val="center"/>
        <w:rPr>
          <w:rFonts w:cs="Cambria"/>
          <w:b/>
          <w:bCs/>
          <w:color w:val="000000"/>
          <w:sz w:val="28"/>
          <w:szCs w:val="28"/>
        </w:rPr>
      </w:pPr>
      <w:bookmarkStart w:id="0" w:name="_GoBack"/>
      <w:bookmarkEnd w:id="0"/>
    </w:p>
    <w:p w14:paraId="797AAF51" w14:textId="31C7253B" w:rsidR="00E00CF5" w:rsidRPr="00571F83" w:rsidRDefault="007574F6" w:rsidP="00E00CF5">
      <w:pPr>
        <w:ind w:left="-720" w:right="-720"/>
        <w:jc w:val="center"/>
        <w:rPr>
          <w:rFonts w:cs="Cambria"/>
          <w:color w:val="000000"/>
          <w:sz w:val="72"/>
          <w:szCs w:val="72"/>
        </w:rPr>
      </w:pPr>
      <w:r w:rsidRPr="00571F83">
        <w:rPr>
          <w:rFonts w:cs="Cambria"/>
          <w:b/>
          <w:bCs/>
          <w:color w:val="000000"/>
          <w:sz w:val="72"/>
          <w:szCs w:val="72"/>
        </w:rPr>
        <w:t>Helping Children to Manage Strong Feelings –</w:t>
      </w:r>
    </w:p>
    <w:p w14:paraId="3299704F" w14:textId="798173C2" w:rsidR="007574F6" w:rsidRPr="00571F83" w:rsidRDefault="007574F6" w:rsidP="007574F6">
      <w:pPr>
        <w:spacing w:line="276" w:lineRule="auto"/>
        <w:ind w:left="-720" w:right="-720"/>
        <w:jc w:val="center"/>
        <w:rPr>
          <w:rFonts w:cs="Cambria"/>
          <w:color w:val="000000"/>
          <w:sz w:val="52"/>
          <w:szCs w:val="52"/>
        </w:rPr>
      </w:pPr>
      <w:r w:rsidRPr="00571F83">
        <w:rPr>
          <w:rFonts w:cs="Cambria"/>
          <w:color w:val="000000"/>
          <w:sz w:val="52"/>
          <w:szCs w:val="52"/>
        </w:rPr>
        <w:t xml:space="preserve">An Emotion Coaching Workshop: </w:t>
      </w:r>
    </w:p>
    <w:p w14:paraId="5F5851DF" w14:textId="77777777" w:rsidR="00E00CF5" w:rsidRDefault="00E00CF5" w:rsidP="00E00CF5">
      <w:pPr>
        <w:pStyle w:val="NormalWeb"/>
        <w:spacing w:before="0" w:beforeAutospacing="0" w:after="0" w:afterAutospacing="0"/>
        <w:ind w:left="-720" w:right="-720"/>
        <w:rPr>
          <w:rFonts w:ascii="Arial" w:hAnsi="Arial" w:cs="Arial"/>
          <w:sz w:val="24"/>
          <w:szCs w:val="24"/>
        </w:rPr>
      </w:pPr>
      <w:r w:rsidRPr="00E00CF5">
        <w:rPr>
          <w:rFonts w:ascii="Arial" w:hAnsi="Arial" w:cs="Arial"/>
          <w:sz w:val="24"/>
          <w:szCs w:val="24"/>
        </w:rPr>
        <w:t xml:space="preserve">Children with strong social-emotional skills have greater academic achievement, more positive social interactions, and greater satisfaction in life. </w:t>
      </w:r>
      <w:r w:rsidR="00294781">
        <w:rPr>
          <w:rFonts w:ascii="Arial" w:hAnsi="Arial" w:cs="Arial"/>
          <w:sz w:val="24"/>
          <w:szCs w:val="24"/>
        </w:rPr>
        <w:t xml:space="preserve"> </w:t>
      </w:r>
      <w:r w:rsidRPr="00E00CF5">
        <w:rPr>
          <w:rFonts w:ascii="Arial" w:hAnsi="Arial" w:cs="Arial"/>
          <w:sz w:val="24"/>
          <w:szCs w:val="24"/>
        </w:rPr>
        <w:t>This workshop focuses on:</w:t>
      </w:r>
    </w:p>
    <w:p w14:paraId="0A6959E7" w14:textId="5212D6C3" w:rsidR="00E00CF5" w:rsidRDefault="00E00CF5" w:rsidP="00E00CF5">
      <w:pPr>
        <w:pStyle w:val="NormalWeb"/>
        <w:spacing w:before="0" w:beforeAutospacing="0" w:after="0" w:afterAutospacing="0"/>
        <w:ind w:left="-720" w:right="-720"/>
        <w:rPr>
          <w:sz w:val="24"/>
          <w:szCs w:val="24"/>
        </w:rPr>
      </w:pPr>
      <w:r w:rsidRPr="00E00CF5">
        <w:rPr>
          <w:rFonts w:ascii="Arial" w:hAnsi="Arial" w:cs="Arial"/>
          <w:sz w:val="24"/>
          <w:szCs w:val="24"/>
        </w:rPr>
        <w:t xml:space="preserve"> </w:t>
      </w:r>
    </w:p>
    <w:p w14:paraId="10E31F8F" w14:textId="1B7E2DBA" w:rsidR="00E00CF5" w:rsidRPr="00E00CF5" w:rsidRDefault="2D27E4AC" w:rsidP="00E00CF5">
      <w:pPr>
        <w:pStyle w:val="NormalWeb"/>
        <w:numPr>
          <w:ilvl w:val="0"/>
          <w:numId w:val="1"/>
        </w:numPr>
        <w:tabs>
          <w:tab w:val="clear" w:pos="720"/>
          <w:tab w:val="num" w:pos="-270"/>
        </w:tabs>
        <w:spacing w:before="0" w:beforeAutospacing="0" w:after="0" w:afterAutospacing="0"/>
        <w:ind w:right="-720" w:hanging="1440"/>
        <w:rPr>
          <w:sz w:val="24"/>
          <w:szCs w:val="24"/>
        </w:rPr>
      </w:pPr>
      <w:r w:rsidRPr="2D27E4AC">
        <w:rPr>
          <w:rFonts w:ascii="Arial" w:hAnsi="Arial" w:cs="Arial"/>
          <w:sz w:val="24"/>
          <w:szCs w:val="24"/>
        </w:rPr>
        <w:t>Increasing child’s emotional vocabulary.</w:t>
      </w:r>
    </w:p>
    <w:p w14:paraId="58CA5284" w14:textId="4B7545B6" w:rsidR="00E00CF5" w:rsidRPr="00E00CF5" w:rsidRDefault="00E00CF5" w:rsidP="00E00CF5">
      <w:pPr>
        <w:pStyle w:val="NormalWeb"/>
        <w:numPr>
          <w:ilvl w:val="0"/>
          <w:numId w:val="1"/>
        </w:numPr>
        <w:tabs>
          <w:tab w:val="clear" w:pos="720"/>
          <w:tab w:val="num" w:pos="-270"/>
        </w:tabs>
        <w:spacing w:before="0" w:beforeAutospacing="0" w:after="0" w:afterAutospacing="0"/>
        <w:ind w:right="-720" w:hanging="1440"/>
        <w:rPr>
          <w:sz w:val="24"/>
          <w:szCs w:val="24"/>
        </w:rPr>
      </w:pPr>
      <w:r w:rsidRPr="00E00CF5">
        <w:rPr>
          <w:rFonts w:ascii="Arial" w:hAnsi="Arial" w:cs="Arial"/>
          <w:sz w:val="24"/>
          <w:szCs w:val="24"/>
        </w:rPr>
        <w:t>The 3 steps to support children experiencing strong feelings.</w:t>
      </w:r>
    </w:p>
    <w:p w14:paraId="4050040F" w14:textId="4C2EC177" w:rsidR="00E00CF5" w:rsidRPr="00E00CF5" w:rsidRDefault="00E00CF5" w:rsidP="00E00CF5">
      <w:pPr>
        <w:pStyle w:val="NormalWeb"/>
        <w:numPr>
          <w:ilvl w:val="0"/>
          <w:numId w:val="1"/>
        </w:numPr>
        <w:tabs>
          <w:tab w:val="clear" w:pos="720"/>
          <w:tab w:val="num" w:pos="-270"/>
        </w:tabs>
        <w:spacing w:before="0" w:beforeAutospacing="0" w:after="0" w:afterAutospacing="0"/>
        <w:ind w:right="-720" w:hanging="1440"/>
        <w:rPr>
          <w:sz w:val="24"/>
          <w:szCs w:val="24"/>
        </w:rPr>
      </w:pPr>
      <w:r w:rsidRPr="00E00CF5">
        <w:rPr>
          <w:rFonts w:ascii="Arial" w:hAnsi="Arial" w:cs="Arial"/>
          <w:sz w:val="24"/>
          <w:szCs w:val="24"/>
        </w:rPr>
        <w:t xml:space="preserve">Techniques to help children develop problem solving skills. </w:t>
      </w:r>
    </w:p>
    <w:p w14:paraId="72A3D3EC" w14:textId="63617ECC" w:rsidR="00E00CF5" w:rsidRPr="00E00CF5" w:rsidRDefault="00E00CF5" w:rsidP="00294781">
      <w:pPr>
        <w:pStyle w:val="NormalWeb"/>
        <w:spacing w:before="0" w:beforeAutospacing="0" w:after="0" w:afterAutospacing="0"/>
        <w:ind w:left="720" w:right="-720"/>
        <w:rPr>
          <w:sz w:val="24"/>
          <w:szCs w:val="24"/>
        </w:rPr>
      </w:pPr>
    </w:p>
    <w:p w14:paraId="4D094889" w14:textId="5D306DB3" w:rsidR="007574F6" w:rsidRDefault="00E00CF5" w:rsidP="00E00CF5">
      <w:pPr>
        <w:pStyle w:val="NormalWeb"/>
        <w:spacing w:before="0" w:beforeAutospacing="0" w:after="0" w:afterAutospacing="0"/>
        <w:ind w:left="-720" w:right="-720"/>
        <w:rPr>
          <w:rFonts w:ascii="Arial" w:hAnsi="Arial" w:cs="Arial"/>
          <w:sz w:val="24"/>
          <w:szCs w:val="24"/>
        </w:rPr>
      </w:pPr>
      <w:r w:rsidRPr="00E00CF5">
        <w:rPr>
          <w:rFonts w:ascii="Arial" w:hAnsi="Arial" w:cs="Arial"/>
          <w:sz w:val="24"/>
          <w:szCs w:val="24"/>
        </w:rPr>
        <w:t xml:space="preserve">Practical, ready to implement strategies will be shared to support children by teaching new ways to express their strong feelings! </w:t>
      </w:r>
    </w:p>
    <w:p w14:paraId="0D0B940D" w14:textId="5F46B674" w:rsidR="00E00CF5" w:rsidRDefault="00E00CF5" w:rsidP="00E00CF5">
      <w:pPr>
        <w:pStyle w:val="NormalWeb"/>
        <w:spacing w:before="0" w:beforeAutospacing="0" w:after="0" w:afterAutospacing="0"/>
        <w:ind w:left="-720" w:right="-720"/>
        <w:rPr>
          <w:rFonts w:ascii="Arial" w:hAnsi="Arial" w:cs="Arial"/>
          <w:sz w:val="24"/>
          <w:szCs w:val="24"/>
        </w:rPr>
      </w:pPr>
    </w:p>
    <w:p w14:paraId="2D3A4ADC" w14:textId="13B42D5B" w:rsidR="2D27E4AC" w:rsidRPr="00571F83" w:rsidRDefault="2D27E4AC" w:rsidP="2D27E4AC">
      <w:pPr>
        <w:pStyle w:val="NormalWeb"/>
        <w:spacing w:before="0" w:beforeAutospacing="0" w:after="0" w:afterAutospacing="0" w:line="259" w:lineRule="auto"/>
        <w:ind w:left="-720" w:right="-720"/>
        <w:rPr>
          <w:rFonts w:ascii="Arial" w:hAnsi="Arial" w:cs="Arial"/>
          <w:sz w:val="24"/>
          <w:szCs w:val="24"/>
        </w:rPr>
      </w:pPr>
      <w:r w:rsidRPr="00571F83">
        <w:rPr>
          <w:rFonts w:ascii="Arial" w:hAnsi="Arial" w:cs="Arial"/>
          <w:sz w:val="24"/>
          <w:szCs w:val="24"/>
        </w:rPr>
        <w:t>Facilitated by Pam Wedig-Kirsch, School Readiness &amp; Family Resiliency Educator, UW-Madison Division of Extension, Racine County</w:t>
      </w:r>
    </w:p>
    <w:p w14:paraId="0E27B00A" w14:textId="105AB5F3" w:rsidR="2D27E4AC" w:rsidRPr="00571F83" w:rsidRDefault="2D27E4AC" w:rsidP="2D27E4AC">
      <w:pPr>
        <w:pStyle w:val="NormalWeb"/>
        <w:spacing w:before="0" w:beforeAutospacing="0" w:after="0" w:afterAutospacing="0" w:line="259" w:lineRule="auto"/>
        <w:ind w:left="-720" w:right="-720"/>
        <w:rPr>
          <w:rFonts w:ascii="Arial" w:hAnsi="Arial" w:cs="Arial"/>
          <w:sz w:val="16"/>
          <w:szCs w:val="16"/>
        </w:rPr>
      </w:pPr>
    </w:p>
    <w:p w14:paraId="238BBFAD" w14:textId="1AC9CA98" w:rsidR="00C270AF" w:rsidRPr="00294781" w:rsidRDefault="002B4176" w:rsidP="00C270AF">
      <w:pPr>
        <w:widowControl w:val="0"/>
        <w:autoSpaceDE w:val="0"/>
        <w:autoSpaceDN w:val="0"/>
        <w:adjustRightInd w:val="0"/>
        <w:spacing w:line="640" w:lineRule="atLeast"/>
        <w:jc w:val="center"/>
        <w:rPr>
          <w:rFonts w:cs="Cambria"/>
          <w:b/>
          <w:color w:val="000000"/>
          <w:sz w:val="44"/>
          <w:szCs w:val="44"/>
        </w:rPr>
      </w:pPr>
      <w:r w:rsidRPr="00294781">
        <w:rPr>
          <w:rFonts w:cs="Cambria"/>
          <w:b/>
          <w:color w:val="000000"/>
          <w:sz w:val="44"/>
          <w:szCs w:val="44"/>
        </w:rPr>
        <w:t xml:space="preserve">Thursday January </w:t>
      </w:r>
      <w:r w:rsidR="00D22CA2">
        <w:rPr>
          <w:rFonts w:cs="Cambria"/>
          <w:b/>
          <w:color w:val="000000"/>
          <w:sz w:val="44"/>
          <w:szCs w:val="44"/>
        </w:rPr>
        <w:t>23, 2020</w:t>
      </w:r>
    </w:p>
    <w:p w14:paraId="60C36C2E" w14:textId="3C7A366D" w:rsidR="00C270AF" w:rsidRPr="00294781" w:rsidRDefault="00C270AF" w:rsidP="00E00CF5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cs="Cambria"/>
          <w:b/>
          <w:color w:val="000000"/>
          <w:sz w:val="44"/>
          <w:szCs w:val="44"/>
        </w:rPr>
      </w:pPr>
      <w:r w:rsidRPr="00294781">
        <w:rPr>
          <w:rFonts w:cs="Cambria"/>
          <w:b/>
          <w:color w:val="000000"/>
          <w:sz w:val="44"/>
          <w:szCs w:val="44"/>
        </w:rPr>
        <w:t>5:00pm - 6</w:t>
      </w:r>
      <w:r w:rsidR="000C04C5">
        <w:rPr>
          <w:rFonts w:cs="Cambria"/>
          <w:b/>
          <w:color w:val="000000"/>
          <w:sz w:val="44"/>
          <w:szCs w:val="44"/>
        </w:rPr>
        <w:t>:30</w:t>
      </w:r>
      <w:r w:rsidR="007574F6" w:rsidRPr="00294781">
        <w:rPr>
          <w:rFonts w:cs="Cambria"/>
          <w:b/>
          <w:color w:val="000000"/>
          <w:sz w:val="44"/>
          <w:szCs w:val="44"/>
        </w:rPr>
        <w:t>pm</w:t>
      </w:r>
    </w:p>
    <w:p w14:paraId="516CF32F" w14:textId="002BE277" w:rsidR="00294781" w:rsidRDefault="00C270AF" w:rsidP="00E00CF5">
      <w:pPr>
        <w:widowControl w:val="0"/>
        <w:autoSpaceDE w:val="0"/>
        <w:autoSpaceDN w:val="0"/>
        <w:adjustRightInd w:val="0"/>
        <w:spacing w:line="360" w:lineRule="atLeast"/>
        <w:ind w:left="-540" w:right="-720"/>
        <w:jc w:val="center"/>
        <w:rPr>
          <w:rFonts w:cs="Cambria"/>
          <w:b/>
          <w:color w:val="000000"/>
          <w:sz w:val="44"/>
          <w:szCs w:val="44"/>
        </w:rPr>
      </w:pPr>
      <w:r w:rsidRPr="00294781">
        <w:rPr>
          <w:rFonts w:cs="Cambria"/>
          <w:b/>
          <w:color w:val="000000"/>
          <w:sz w:val="44"/>
          <w:szCs w:val="44"/>
        </w:rPr>
        <w:t>Cooper School Library</w:t>
      </w:r>
      <w:r w:rsidR="00E00CF5" w:rsidRPr="00294781">
        <w:rPr>
          <w:rFonts w:cs="Cambria"/>
          <w:b/>
          <w:color w:val="000000"/>
          <w:sz w:val="44"/>
          <w:szCs w:val="44"/>
        </w:rPr>
        <w:t xml:space="preserve">, </w:t>
      </w:r>
    </w:p>
    <w:p w14:paraId="44E617EB" w14:textId="77777777" w:rsidR="00C270AF" w:rsidRPr="005C6563" w:rsidRDefault="00C270AF" w:rsidP="005C6563">
      <w:pPr>
        <w:widowControl w:val="0"/>
        <w:autoSpaceDE w:val="0"/>
        <w:autoSpaceDN w:val="0"/>
        <w:adjustRightInd w:val="0"/>
        <w:spacing w:line="360" w:lineRule="atLeast"/>
        <w:ind w:left="-540" w:right="-720"/>
        <w:jc w:val="center"/>
        <w:rPr>
          <w:rFonts w:cs="Cambria"/>
          <w:b/>
          <w:color w:val="000000"/>
          <w:sz w:val="44"/>
          <w:szCs w:val="44"/>
        </w:rPr>
      </w:pPr>
      <w:r w:rsidRPr="00294781">
        <w:rPr>
          <w:rFonts w:cs="Cambria"/>
          <w:b/>
          <w:color w:val="000000"/>
          <w:sz w:val="44"/>
          <w:szCs w:val="44"/>
        </w:rPr>
        <w:t xml:space="preserve">249 </w:t>
      </w:r>
      <w:proofErr w:type="spellStart"/>
      <w:r w:rsidRPr="00294781">
        <w:rPr>
          <w:rFonts w:cs="Cambria"/>
          <w:b/>
          <w:color w:val="000000"/>
          <w:sz w:val="44"/>
          <w:szCs w:val="44"/>
        </w:rPr>
        <w:t>Conkey</w:t>
      </w:r>
      <w:proofErr w:type="spellEnd"/>
      <w:r w:rsidRPr="00294781">
        <w:rPr>
          <w:rFonts w:cs="Cambria"/>
          <w:b/>
          <w:color w:val="000000"/>
          <w:sz w:val="44"/>
          <w:szCs w:val="44"/>
        </w:rPr>
        <w:t xml:space="preserve"> Street, Burlington</w:t>
      </w:r>
    </w:p>
    <w:p w14:paraId="60061E4C" w14:textId="61B4E92B" w:rsidR="00294781" w:rsidRDefault="00294781" w:rsidP="00294781">
      <w:pPr>
        <w:ind w:left="-720" w:right="-720"/>
        <w:rPr>
          <w:b/>
          <w:sz w:val="22"/>
          <w:szCs w:val="22"/>
        </w:rPr>
      </w:pPr>
    </w:p>
    <w:p w14:paraId="161C6040" w14:textId="7D85B6E5" w:rsidR="00C270AF" w:rsidRDefault="00C270AF" w:rsidP="00294781">
      <w:pPr>
        <w:ind w:left="-720" w:right="-720"/>
        <w:rPr>
          <w:sz w:val="22"/>
          <w:szCs w:val="22"/>
        </w:rPr>
      </w:pPr>
      <w:r w:rsidRPr="00294781">
        <w:rPr>
          <w:b/>
          <w:sz w:val="22"/>
          <w:szCs w:val="22"/>
        </w:rPr>
        <w:t>Please register online at</w:t>
      </w:r>
      <w:r w:rsidRPr="00294781">
        <w:rPr>
          <w:sz w:val="22"/>
          <w:szCs w:val="22"/>
        </w:rPr>
        <w:t xml:space="preserve">: </w:t>
      </w:r>
      <w:hyperlink r:id="rId11" w:history="1">
        <w:r w:rsidR="0038492A" w:rsidRPr="002952B5">
          <w:rPr>
            <w:rStyle w:val="Hyperlink"/>
            <w:sz w:val="22"/>
            <w:szCs w:val="22"/>
          </w:rPr>
          <w:t>https://emotioncoaching2.eventbrite.com</w:t>
        </w:r>
      </w:hyperlink>
    </w:p>
    <w:p w14:paraId="44EAFD9C" w14:textId="28D527E1" w:rsidR="00C270AF" w:rsidRPr="00294781" w:rsidRDefault="00C270AF" w:rsidP="0038492A">
      <w:pPr>
        <w:ind w:right="-720"/>
        <w:rPr>
          <w:b/>
          <w:sz w:val="22"/>
          <w:szCs w:val="22"/>
        </w:rPr>
      </w:pPr>
    </w:p>
    <w:p w14:paraId="3A8640EC" w14:textId="33EEDE2E" w:rsidR="00C270AF" w:rsidRPr="00294781" w:rsidRDefault="00C270AF" w:rsidP="00294781">
      <w:pPr>
        <w:pStyle w:val="Heading2"/>
        <w:ind w:left="-720" w:right="-720"/>
        <w:jc w:val="left"/>
        <w:rPr>
          <w:b/>
          <w:spacing w:val="0"/>
          <w:sz w:val="22"/>
          <w:szCs w:val="22"/>
        </w:rPr>
      </w:pPr>
      <w:r w:rsidRPr="00294781">
        <w:rPr>
          <w:b/>
          <w:spacing w:val="0"/>
          <w:sz w:val="22"/>
          <w:szCs w:val="22"/>
        </w:rPr>
        <w:t>For questions, Please contact Lori Radtke of Burlington Area School District at</w:t>
      </w:r>
    </w:p>
    <w:p w14:paraId="5A506AE7" w14:textId="0812E2FF" w:rsidR="00C270AF" w:rsidRDefault="00C270AF" w:rsidP="00294781">
      <w:pPr>
        <w:pStyle w:val="Heading2"/>
        <w:ind w:left="-720" w:right="-720"/>
        <w:jc w:val="left"/>
        <w:rPr>
          <w:rStyle w:val="Hyperlink"/>
          <w:b/>
          <w:spacing w:val="0"/>
          <w:sz w:val="22"/>
          <w:szCs w:val="22"/>
        </w:rPr>
      </w:pPr>
      <w:r w:rsidRPr="00294781">
        <w:rPr>
          <w:b/>
          <w:spacing w:val="0"/>
          <w:sz w:val="22"/>
          <w:szCs w:val="22"/>
        </w:rPr>
        <w:t xml:space="preserve">(262) 763-0180 ext. 2224 or </w:t>
      </w:r>
      <w:hyperlink r:id="rId12" w:history="1">
        <w:r w:rsidRPr="00294781">
          <w:rPr>
            <w:rStyle w:val="Hyperlink"/>
            <w:b/>
            <w:spacing w:val="0"/>
            <w:sz w:val="22"/>
            <w:szCs w:val="22"/>
          </w:rPr>
          <w:t>lradtke@basd.k12.wi.us</w:t>
        </w:r>
      </w:hyperlink>
    </w:p>
    <w:p w14:paraId="4B94D5A5" w14:textId="77777777" w:rsidR="00294781" w:rsidRDefault="00294781" w:rsidP="00294781">
      <w:pPr>
        <w:pStyle w:val="Heading2"/>
        <w:jc w:val="left"/>
        <w:rPr>
          <w:rStyle w:val="Hyperlink"/>
          <w:b/>
          <w:spacing w:val="0"/>
          <w:sz w:val="22"/>
          <w:szCs w:val="22"/>
        </w:rPr>
      </w:pPr>
    </w:p>
    <w:p w14:paraId="5E309D10" w14:textId="346328D4" w:rsidR="00266454" w:rsidRDefault="00294781" w:rsidP="00294781">
      <w:pPr>
        <w:pStyle w:val="Heading2"/>
        <w:ind w:left="-720" w:right="-720"/>
        <w:rPr>
          <w:b/>
          <w:color w:val="auto"/>
          <w:spacing w:val="0"/>
          <w:sz w:val="22"/>
          <w:szCs w:val="22"/>
        </w:rPr>
      </w:pPr>
      <w:r w:rsidRPr="00294781">
        <w:rPr>
          <w:b/>
          <w:color w:val="auto"/>
          <w:spacing w:val="0"/>
          <w:sz w:val="22"/>
          <w:szCs w:val="22"/>
        </w:rPr>
        <w:t xml:space="preserve">***Pre-Registration is required for this ADULT ONLY </w:t>
      </w:r>
      <w:proofErr w:type="gramStart"/>
      <w:r w:rsidR="0009118E">
        <w:rPr>
          <w:b/>
          <w:color w:val="auto"/>
          <w:spacing w:val="0"/>
          <w:sz w:val="22"/>
          <w:szCs w:val="22"/>
        </w:rPr>
        <w:t>WORKSHOP</w:t>
      </w:r>
      <w:r w:rsidRPr="00294781">
        <w:rPr>
          <w:b/>
          <w:color w:val="auto"/>
          <w:spacing w:val="0"/>
          <w:sz w:val="22"/>
          <w:szCs w:val="22"/>
        </w:rPr>
        <w:t xml:space="preserve">  (</w:t>
      </w:r>
      <w:proofErr w:type="gramEnd"/>
      <w:r w:rsidRPr="00294781">
        <w:rPr>
          <w:b/>
          <w:color w:val="auto"/>
          <w:spacing w:val="0"/>
          <w:sz w:val="22"/>
          <w:szCs w:val="22"/>
        </w:rPr>
        <w:t>CHILD CARE IS NOT PROVIDED)***</w:t>
      </w:r>
    </w:p>
    <w:p w14:paraId="3DEEC669" w14:textId="24995715" w:rsidR="005C6563" w:rsidRDefault="005C6563" w:rsidP="00294781">
      <w:pPr>
        <w:pStyle w:val="Heading2"/>
        <w:ind w:left="-720" w:right="-720"/>
        <w:rPr>
          <w:b/>
          <w:color w:val="auto"/>
          <w:spacing w:val="0"/>
          <w:sz w:val="22"/>
          <w:szCs w:val="22"/>
        </w:rPr>
      </w:pPr>
    </w:p>
    <w:p w14:paraId="58923C14" w14:textId="46E159B9" w:rsidR="0027000A" w:rsidRPr="00294781" w:rsidRDefault="005C6563" w:rsidP="00294781">
      <w:pPr>
        <w:pStyle w:val="Heading2"/>
        <w:ind w:left="-720" w:right="-720"/>
        <w:rPr>
          <w:b/>
          <w:color w:val="auto"/>
          <w:spacing w:val="0"/>
          <w:sz w:val="22"/>
          <w:szCs w:val="22"/>
        </w:rPr>
      </w:pPr>
      <w:r>
        <w:rPr>
          <w:b/>
          <w:color w:val="auto"/>
          <w:spacing w:val="0"/>
          <w:sz w:val="22"/>
          <w:szCs w:val="22"/>
        </w:rPr>
        <w:t>**</w:t>
      </w:r>
      <w:r w:rsidR="0027000A">
        <w:rPr>
          <w:b/>
          <w:color w:val="auto"/>
          <w:spacing w:val="0"/>
          <w:sz w:val="22"/>
          <w:szCs w:val="22"/>
        </w:rPr>
        <w:t>Spanish Translation Available upon request</w:t>
      </w:r>
      <w:r>
        <w:rPr>
          <w:b/>
          <w:color w:val="auto"/>
          <w:spacing w:val="0"/>
          <w:sz w:val="22"/>
          <w:szCs w:val="22"/>
        </w:rPr>
        <w:t xml:space="preserve"> **</w:t>
      </w:r>
    </w:p>
    <w:sectPr w:rsidR="0027000A" w:rsidRPr="00294781" w:rsidSect="00571F83">
      <w:footerReference w:type="default" r:id="rId13"/>
      <w:pgSz w:w="12240" w:h="15840"/>
      <w:pgMar w:top="540" w:right="1800" w:bottom="5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6B9AB" w14:textId="77777777" w:rsidR="00E42350" w:rsidRDefault="00E42350" w:rsidP="00C270AF">
      <w:r>
        <w:separator/>
      </w:r>
    </w:p>
  </w:endnote>
  <w:endnote w:type="continuationSeparator" w:id="0">
    <w:p w14:paraId="45FB0818" w14:textId="77777777" w:rsidR="00E42350" w:rsidRDefault="00E42350" w:rsidP="00C27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AE634" w14:textId="12D96389" w:rsidR="0027000A" w:rsidRDefault="00571F83" w:rsidP="00C270AF">
    <w:pPr>
      <w:widowControl w:val="0"/>
      <w:autoSpaceDE w:val="0"/>
      <w:autoSpaceDN w:val="0"/>
      <w:adjustRightInd w:val="0"/>
      <w:spacing w:line="280" w:lineRule="atLeast"/>
      <w:rPr>
        <w:rFonts w:ascii="Times Roman" w:hAnsi="Times Roman" w:cs="Times Roman"/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BDD643" wp14:editId="66AD0181">
          <wp:simplePos x="0" y="0"/>
          <wp:positionH relativeFrom="column">
            <wp:posOffset>-452120</wp:posOffset>
          </wp:positionH>
          <wp:positionV relativeFrom="paragraph">
            <wp:posOffset>164502</wp:posOffset>
          </wp:positionV>
          <wp:extent cx="3765172" cy="533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5172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000A">
      <w:rPr>
        <w:rFonts w:ascii="Times Roman" w:hAnsi="Times Roman" w:cs="Times Roman"/>
        <w:color w:val="000000"/>
      </w:rPr>
      <w:t xml:space="preserve">  </w:t>
    </w:r>
  </w:p>
  <w:p w14:paraId="583DAD07" w14:textId="1B6528C2" w:rsidR="0027000A" w:rsidRPr="00C270AF" w:rsidRDefault="0027000A" w:rsidP="00571F83">
    <w:pPr>
      <w:pStyle w:val="Footer"/>
      <w:tabs>
        <w:tab w:val="clear" w:pos="8640"/>
        <w:tab w:val="right" w:pos="9360"/>
      </w:tabs>
      <w:ind w:left="2880" w:right="-720"/>
    </w:pPr>
    <w:r>
      <w:tab/>
    </w:r>
    <w:r>
      <w:rPr>
        <w:rFonts w:ascii="Calibri" w:hAnsi="Calibri" w:cs="Calibri"/>
        <w:i/>
        <w:iCs/>
        <w:color w:val="000000"/>
        <w:sz w:val="18"/>
        <w:szCs w:val="18"/>
      </w:rPr>
      <w:t xml:space="preserve">An EEO Affirmative Action employer, the University of Wisconsin - Extension provides equal opportunities in employment and programming including Title IX and ADA requirements. If you require reasonable accommodations to participate in this programming, please call Pam </w:t>
    </w:r>
    <w:proofErr w:type="spellStart"/>
    <w:r>
      <w:rPr>
        <w:rFonts w:ascii="Calibri" w:hAnsi="Calibri" w:cs="Calibri"/>
        <w:i/>
        <w:iCs/>
        <w:color w:val="000000"/>
        <w:sz w:val="18"/>
        <w:szCs w:val="18"/>
      </w:rPr>
      <w:t>Wedig</w:t>
    </w:r>
    <w:proofErr w:type="spellEnd"/>
    <w:r>
      <w:rPr>
        <w:rFonts w:ascii="Calibri" w:hAnsi="Calibri" w:cs="Calibri"/>
        <w:i/>
        <w:iCs/>
        <w:color w:val="000000"/>
        <w:sz w:val="18"/>
        <w:szCs w:val="18"/>
      </w:rPr>
      <w:t>-Kirsch at 262-767-2918 as soon as possible.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9F31CB" w14:textId="77777777" w:rsidR="00E42350" w:rsidRDefault="00E42350" w:rsidP="00C270AF">
      <w:r>
        <w:separator/>
      </w:r>
    </w:p>
  </w:footnote>
  <w:footnote w:type="continuationSeparator" w:id="0">
    <w:p w14:paraId="53128261" w14:textId="77777777" w:rsidR="00E42350" w:rsidRDefault="00E42350" w:rsidP="00C27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D250B"/>
    <w:multiLevelType w:val="multilevel"/>
    <w:tmpl w:val="C410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4F6"/>
    <w:rsid w:val="0009118E"/>
    <w:rsid w:val="000A4057"/>
    <w:rsid w:val="000C04C5"/>
    <w:rsid w:val="00266454"/>
    <w:rsid w:val="0027000A"/>
    <w:rsid w:val="00294781"/>
    <w:rsid w:val="002B4176"/>
    <w:rsid w:val="0038492A"/>
    <w:rsid w:val="00571F83"/>
    <w:rsid w:val="005C6563"/>
    <w:rsid w:val="006F6DE4"/>
    <w:rsid w:val="007574F6"/>
    <w:rsid w:val="008E4987"/>
    <w:rsid w:val="00C270AF"/>
    <w:rsid w:val="00CA45BC"/>
    <w:rsid w:val="00D22CA2"/>
    <w:rsid w:val="00E00CF5"/>
    <w:rsid w:val="00E42350"/>
    <w:rsid w:val="2D27E4AC"/>
    <w:rsid w:val="6525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  <w14:docId w14:val="69DAF77D"/>
  <w14:defaultImageDpi w14:val="300"/>
  <w15:chartTrackingRefBased/>
  <w15:docId w15:val="{66B44E93-1687-405C-8C78-7EF2ABFD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qFormat/>
    <w:rsid w:val="00C270AF"/>
    <w:pPr>
      <w:jc w:val="center"/>
      <w:outlineLvl w:val="1"/>
    </w:pPr>
    <w:rPr>
      <w:rFonts w:ascii="Calibri" w:eastAsia="MS Gothic" w:hAnsi="Calibri"/>
      <w:bCs/>
      <w:caps/>
      <w:color w:val="1F497D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4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574F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70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0AF"/>
  </w:style>
  <w:style w:type="paragraph" w:styleId="Footer">
    <w:name w:val="footer"/>
    <w:basedOn w:val="Normal"/>
    <w:link w:val="FooterChar"/>
    <w:uiPriority w:val="99"/>
    <w:unhideWhenUsed/>
    <w:rsid w:val="00C270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0AF"/>
  </w:style>
  <w:style w:type="character" w:customStyle="1" w:styleId="Heading2Char">
    <w:name w:val="Heading 2 Char"/>
    <w:link w:val="Heading2"/>
    <w:rsid w:val="00C270AF"/>
    <w:rPr>
      <w:rFonts w:ascii="Calibri" w:eastAsia="MS Gothic" w:hAnsi="Calibri" w:cs="Times New Roman"/>
      <w:bCs/>
      <w:caps/>
      <w:color w:val="1F497D"/>
      <w:spacing w:val="40"/>
      <w:sz w:val="40"/>
      <w:szCs w:val="26"/>
    </w:rPr>
  </w:style>
  <w:style w:type="character" w:styleId="Hyperlink">
    <w:name w:val="Hyperlink"/>
    <w:uiPriority w:val="99"/>
    <w:unhideWhenUsed/>
    <w:rsid w:val="00C270A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0CF5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4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radtke@basd.k12.wi.u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motioncoaching2.eventbrite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2EFFFD-3141-4A27-A959-09C85F34D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BASD</dc:creator>
  <cp:keywords/>
  <dc:description/>
  <cp:lastModifiedBy>Wedig-Kirsch, Pam</cp:lastModifiedBy>
  <cp:revision>2</cp:revision>
  <cp:lastPrinted>2019-11-12T16:39:00Z</cp:lastPrinted>
  <dcterms:created xsi:type="dcterms:W3CDTF">2019-11-12T15:44:00Z</dcterms:created>
  <dcterms:modified xsi:type="dcterms:W3CDTF">2019-11-12T15:44:00Z</dcterms:modified>
</cp:coreProperties>
</file>